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工学部第二课堂活动之在线学习作业提交要求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1.工学部第二课堂在线学习汇总表（Excel表格格式，以辅导员为单位提交）</w:t>
      </w:r>
    </w:p>
    <w:tbl>
      <w:tblPr>
        <w:tblW w:w="10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052"/>
        <w:gridCol w:w="887"/>
        <w:gridCol w:w="1363"/>
        <w:gridCol w:w="1375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学习主题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2020计算机科学与技术1班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2020512343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Python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作业已提交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作业提交要求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要求至少观看学习视频20个，截图提交，如下图显示视频题目和时长。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5" w:leftChars="0"/>
        <w:jc w:val="center"/>
        <w:textAlignment w:val="auto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2456180" cy="262509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1" w:firstLineChars="1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（2）提交电子版学习笔记12-20份，命名方式为：学习记录1+视频标题，如学习记录1+Tomcat的配置；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（3）学习心得一份（220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-400字左右）；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1" w:firstLineChars="1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作业提交模板如下：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" w:firstLineChars="100"/>
        <w:jc w:val="center"/>
        <w:textAlignment w:val="auto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2752725" cy="1971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1" w:firstLineChars="100"/>
        <w:textAlignment w:val="auto"/>
        <w:rPr>
          <w:rFonts w:hint="default"/>
          <w:b/>
          <w:bCs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E6432"/>
    <w:multiLevelType w:val="singleLevel"/>
    <w:tmpl w:val="A49E6432"/>
    <w:lvl w:ilvl="0" w:tentative="0">
      <w:start w:val="1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1">
    <w:nsid w:val="C7363AA8"/>
    <w:multiLevelType w:val="singleLevel"/>
    <w:tmpl w:val="C7363A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ZTk2NTU5NjI4N2ZiN2Q4N2NiNDc0OTBjZjQ1ZjIifQ=="/>
  </w:docVars>
  <w:rsids>
    <w:rsidRoot w:val="00000000"/>
    <w:rsid w:val="45ED66DE"/>
    <w:rsid w:val="4F555513"/>
    <w:rsid w:val="586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215</Characters>
  <Lines>0</Lines>
  <Paragraphs>0</Paragraphs>
  <TotalTime>25</TotalTime>
  <ScaleCrop>false</ScaleCrop>
  <LinksUpToDate>false</LinksUpToDate>
  <CharactersWithSpaces>218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2022-07-30T08:37:11Z</dcterms:created>
  <dc:creator>huihuagxb</dc:creator>
  <cp:lastModifiedBy>玲珑</cp:lastModifiedBy>
  <dcterms:modified xsi:type="dcterms:W3CDTF">2022-07-30T09:06:56Z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E5AC2A3CE1004569B1A0A81206871CA6</vt:lpwstr>
  </property>
</Properties>
</file>